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63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Red River Levee Board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Agenda</w:t>
      </w:r>
    </w:p>
    <w:p w:rsidR="00273670" w:rsidRDefault="00B9504F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September 12</w:t>
      </w:r>
      <w:r w:rsidR="00273670">
        <w:rPr>
          <w:rFonts w:ascii="Leelawadee" w:hAnsi="Leelawadee" w:cs="Leelawadee"/>
          <w:sz w:val="40"/>
          <w:szCs w:val="40"/>
        </w:rPr>
        <w:t>, 2017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Order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Roll Call</w:t>
      </w:r>
    </w:p>
    <w:p w:rsidR="00187FC9" w:rsidRPr="00187FC9" w:rsidRDefault="00187FC9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Introduction of Guest &amp; Public Comment Period Pursuant to LSR 42:14</w:t>
      </w:r>
    </w:p>
    <w:p w:rsidR="00273670" w:rsidRPr="00187FC9" w:rsidRDefault="00103F1A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Approval of </w:t>
      </w:r>
      <w:r w:rsidR="00273670" w:rsidRPr="00187FC9">
        <w:rPr>
          <w:rFonts w:ascii="Leelawadee" w:hAnsi="Leelawadee" w:cs="Leelawadee"/>
          <w:sz w:val="28"/>
          <w:szCs w:val="28"/>
        </w:rPr>
        <w:t>Minutes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Bill &amp; Invoices</w:t>
      </w:r>
    </w:p>
    <w:p w:rsidR="00DA6E4B" w:rsidRPr="00187FC9" w:rsidRDefault="00DA6E4B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Pat Horton- Rent</w:t>
      </w:r>
    </w:p>
    <w:p w:rsidR="00DA6E4B" w:rsidRPr="00187FC9" w:rsidRDefault="00DA6E4B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Sheffield &amp; Sheffield- Accounting</w:t>
      </w:r>
    </w:p>
    <w:p w:rsidR="00DA6E4B" w:rsidRDefault="00DA6E4B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S &amp; S Storage- Rent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Review of Bank Statements</w:t>
      </w:r>
    </w:p>
    <w:p w:rsidR="00103F1A" w:rsidRDefault="00103F1A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Old Business</w:t>
      </w:r>
    </w:p>
    <w:p w:rsidR="006965B7" w:rsidRDefault="006965B7" w:rsidP="00103F1A">
      <w:pPr>
        <w:pStyle w:val="ListParagraph"/>
        <w:numPr>
          <w:ilvl w:val="0"/>
          <w:numId w:val="12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Levee Maintenance</w:t>
      </w:r>
    </w:p>
    <w:p w:rsidR="00187FC9" w:rsidRDefault="00187FC9" w:rsidP="00103F1A">
      <w:pPr>
        <w:pStyle w:val="ListParagraph"/>
        <w:numPr>
          <w:ilvl w:val="0"/>
          <w:numId w:val="12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FEMA</w:t>
      </w:r>
    </w:p>
    <w:p w:rsidR="007865CB" w:rsidRDefault="007865CB" w:rsidP="00103F1A">
      <w:pPr>
        <w:pStyle w:val="ListParagraph"/>
        <w:numPr>
          <w:ilvl w:val="0"/>
          <w:numId w:val="12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Financial Audit</w:t>
      </w:r>
    </w:p>
    <w:p w:rsidR="00103F1A" w:rsidRDefault="00103F1A" w:rsidP="00103F1A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New Business</w:t>
      </w:r>
    </w:p>
    <w:p w:rsidR="00EB219F" w:rsidRDefault="00B9504F" w:rsidP="00EB219F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P</w:t>
      </w:r>
      <w:r w:rsidR="00EB219F">
        <w:rPr>
          <w:rFonts w:ascii="Leelawadee" w:hAnsi="Leelawadee" w:cs="Leelawadee"/>
          <w:sz w:val="28"/>
          <w:szCs w:val="28"/>
        </w:rPr>
        <w:t>ermit</w:t>
      </w:r>
      <w:r>
        <w:rPr>
          <w:rFonts w:ascii="Leelawadee" w:hAnsi="Leelawadee" w:cs="Leelawadee"/>
          <w:sz w:val="28"/>
          <w:szCs w:val="28"/>
        </w:rPr>
        <w:t>s- Vine-Smoak-T Baker Smith</w:t>
      </w:r>
    </w:p>
    <w:p w:rsidR="00EB219F" w:rsidRDefault="00B9504F" w:rsidP="00B9504F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Carl Carpenter’s paperwork - </w:t>
      </w:r>
      <w:r w:rsidRPr="00B9504F">
        <w:rPr>
          <w:rFonts w:ascii="Leelawadee" w:hAnsi="Leelawadee" w:cs="Leelawadee"/>
          <w:sz w:val="28"/>
          <w:szCs w:val="28"/>
        </w:rPr>
        <w:t>Ellen Palmintier</w:t>
      </w:r>
      <w:r>
        <w:rPr>
          <w:rFonts w:ascii="Leelawadee" w:hAnsi="Leelawadee" w:cs="Leelawadee"/>
          <w:sz w:val="28"/>
          <w:szCs w:val="28"/>
        </w:rPr>
        <w:t>, Governor’s office</w:t>
      </w:r>
    </w:p>
    <w:p w:rsidR="00F24B99" w:rsidRDefault="00F24B99" w:rsidP="00EB219F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bookmarkStart w:id="0" w:name="_GoBack"/>
      <w:bookmarkEnd w:id="0"/>
    </w:p>
    <w:p w:rsidR="007302BA" w:rsidRDefault="007302BA" w:rsidP="00EB219F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</w:p>
    <w:p w:rsidR="004206A0" w:rsidRDefault="004206A0" w:rsidP="004206A0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216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Pr="00103F1A" w:rsidRDefault="00103F1A" w:rsidP="00103F1A">
      <w:pPr>
        <w:rPr>
          <w:rFonts w:ascii="Leelawadee" w:hAnsi="Leelawadee" w:cs="Leelawadee"/>
          <w:sz w:val="28"/>
          <w:szCs w:val="28"/>
        </w:rPr>
      </w:pPr>
    </w:p>
    <w:p w:rsidR="00187FC9" w:rsidRPr="00187FC9" w:rsidRDefault="00187FC9" w:rsidP="00C5363D">
      <w:pPr>
        <w:pStyle w:val="ListParagraph"/>
        <w:rPr>
          <w:rFonts w:ascii="Leelawadee" w:hAnsi="Leelawadee" w:cs="Leelawadee"/>
          <w:sz w:val="28"/>
          <w:szCs w:val="28"/>
        </w:rPr>
      </w:pPr>
    </w:p>
    <w:p w:rsidR="006965B7" w:rsidRPr="00187FC9" w:rsidRDefault="006965B7" w:rsidP="006965B7">
      <w:pPr>
        <w:pStyle w:val="ListParagraph"/>
        <w:rPr>
          <w:rFonts w:ascii="Leelawadee" w:hAnsi="Leelawadee" w:cs="Leelawadee"/>
          <w:sz w:val="28"/>
          <w:szCs w:val="28"/>
        </w:rPr>
      </w:pPr>
    </w:p>
    <w:sectPr w:rsidR="006965B7" w:rsidRPr="00187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1386"/>
    <w:multiLevelType w:val="multilevel"/>
    <w:tmpl w:val="45FA172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F9E528D"/>
    <w:multiLevelType w:val="hybridMultilevel"/>
    <w:tmpl w:val="03505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F605E7"/>
    <w:multiLevelType w:val="hybridMultilevel"/>
    <w:tmpl w:val="48540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0E4BFC"/>
    <w:multiLevelType w:val="hybridMultilevel"/>
    <w:tmpl w:val="8370CB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2455FEF"/>
    <w:multiLevelType w:val="hybridMultilevel"/>
    <w:tmpl w:val="20A6D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CF4A5D"/>
    <w:multiLevelType w:val="hybridMultilevel"/>
    <w:tmpl w:val="11D0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451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6077BD"/>
    <w:multiLevelType w:val="hybridMultilevel"/>
    <w:tmpl w:val="CF88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6129C"/>
    <w:multiLevelType w:val="hybridMultilevel"/>
    <w:tmpl w:val="214CA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9F00DA"/>
    <w:multiLevelType w:val="hybridMultilevel"/>
    <w:tmpl w:val="9160A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EC0C71"/>
    <w:multiLevelType w:val="hybridMultilevel"/>
    <w:tmpl w:val="EAF8AB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76A1A59"/>
    <w:multiLevelType w:val="hybridMultilevel"/>
    <w:tmpl w:val="E8F24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1F6C21"/>
    <w:multiLevelType w:val="hybridMultilevel"/>
    <w:tmpl w:val="00DA18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FB37AB2"/>
    <w:multiLevelType w:val="hybridMultilevel"/>
    <w:tmpl w:val="65AC0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4530F"/>
    <w:multiLevelType w:val="hybridMultilevel"/>
    <w:tmpl w:val="5936C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5"/>
  </w:num>
  <w:num w:numId="5">
    <w:abstractNumId w:val="11"/>
  </w:num>
  <w:num w:numId="6">
    <w:abstractNumId w:val="4"/>
  </w:num>
  <w:num w:numId="7">
    <w:abstractNumId w:val="8"/>
  </w:num>
  <w:num w:numId="8">
    <w:abstractNumId w:val="3"/>
  </w:num>
  <w:num w:numId="9">
    <w:abstractNumId w:val="14"/>
  </w:num>
  <w:num w:numId="10">
    <w:abstractNumId w:val="10"/>
  </w:num>
  <w:num w:numId="11">
    <w:abstractNumId w:val="7"/>
  </w:num>
  <w:num w:numId="12">
    <w:abstractNumId w:val="1"/>
  </w:num>
  <w:num w:numId="13">
    <w:abstractNumId w:val="12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70"/>
    <w:rsid w:val="00103F1A"/>
    <w:rsid w:val="00187FC9"/>
    <w:rsid w:val="00273670"/>
    <w:rsid w:val="004206A0"/>
    <w:rsid w:val="006965B7"/>
    <w:rsid w:val="007302BA"/>
    <w:rsid w:val="007702D2"/>
    <w:rsid w:val="007865CB"/>
    <w:rsid w:val="009E08FF"/>
    <w:rsid w:val="00AC406E"/>
    <w:rsid w:val="00B3682D"/>
    <w:rsid w:val="00B9504F"/>
    <w:rsid w:val="00BB43AE"/>
    <w:rsid w:val="00C5363D"/>
    <w:rsid w:val="00CB3DB6"/>
    <w:rsid w:val="00CD7809"/>
    <w:rsid w:val="00DA6E4B"/>
    <w:rsid w:val="00E37C63"/>
    <w:rsid w:val="00EB219F"/>
    <w:rsid w:val="00F24B99"/>
    <w:rsid w:val="00F4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87C33-528C-4762-9269-68570E7B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670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367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67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67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67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67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67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67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6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36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36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6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67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67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6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6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 Levee Board</dc:creator>
  <cp:keywords/>
  <dc:description/>
  <cp:lastModifiedBy>RR Levee Board</cp:lastModifiedBy>
  <cp:revision>2</cp:revision>
  <cp:lastPrinted>2017-08-07T18:40:00Z</cp:lastPrinted>
  <dcterms:created xsi:type="dcterms:W3CDTF">2017-09-11T20:30:00Z</dcterms:created>
  <dcterms:modified xsi:type="dcterms:W3CDTF">2017-09-11T20:30:00Z</dcterms:modified>
</cp:coreProperties>
</file>